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988D6">
      <w:pPr>
        <w:bidi w:val="0"/>
        <w:rPr>
          <w:rFonts w:hint="eastAsia" w:ascii="仿宋" w:hAnsi="仿宋" w:eastAsia="仿宋" w:cs="仿宋"/>
          <w:b/>
          <w:bCs/>
          <w:szCs w:val="24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附件：1、采购需求服务清单</w:t>
      </w:r>
    </w:p>
    <w:tbl>
      <w:tblPr>
        <w:tblStyle w:val="5"/>
        <w:tblW w:w="49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173"/>
        <w:gridCol w:w="3202"/>
        <w:gridCol w:w="853"/>
        <w:gridCol w:w="1069"/>
        <w:gridCol w:w="1343"/>
      </w:tblGrid>
      <w:tr w14:paraId="65E10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9" w:type="pct"/>
            <w:noWrap w:val="0"/>
            <w:vAlign w:val="center"/>
          </w:tcPr>
          <w:p w14:paraId="42299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Toc163727058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77" w:type="pct"/>
            <w:noWrap w:val="0"/>
            <w:vAlign w:val="center"/>
          </w:tcPr>
          <w:p w14:paraId="78E28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  <w:p w14:paraId="0155C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848" w:type="pct"/>
            <w:noWrap w:val="0"/>
            <w:vAlign w:val="center"/>
          </w:tcPr>
          <w:p w14:paraId="42089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492" w:type="pct"/>
            <w:noWrap w:val="0"/>
            <w:vAlign w:val="center"/>
          </w:tcPr>
          <w:p w14:paraId="35144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17" w:type="pct"/>
            <w:noWrap w:val="0"/>
            <w:vAlign w:val="center"/>
          </w:tcPr>
          <w:p w14:paraId="221D5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75" w:type="pct"/>
            <w:noWrap w:val="0"/>
            <w:vAlign w:val="center"/>
          </w:tcPr>
          <w:p w14:paraId="3DD4E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2C82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89" w:type="pct"/>
            <w:noWrap w:val="0"/>
            <w:vAlign w:val="center"/>
          </w:tcPr>
          <w:p w14:paraId="6C0B5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一</w:t>
            </w:r>
          </w:p>
        </w:tc>
        <w:tc>
          <w:tcPr>
            <w:tcW w:w="677" w:type="pct"/>
            <w:noWrap w:val="0"/>
            <w:vAlign w:val="center"/>
          </w:tcPr>
          <w:p w14:paraId="73268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设施设备维护</w:t>
            </w:r>
          </w:p>
        </w:tc>
        <w:tc>
          <w:tcPr>
            <w:tcW w:w="1848" w:type="pct"/>
            <w:noWrap w:val="0"/>
            <w:vAlign w:val="center"/>
          </w:tcPr>
          <w:p w14:paraId="76BA6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noWrap w:val="0"/>
            <w:vAlign w:val="center"/>
          </w:tcPr>
          <w:p w14:paraId="551D5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pct"/>
            <w:noWrap w:val="0"/>
            <w:vAlign w:val="center"/>
          </w:tcPr>
          <w:p w14:paraId="5380E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pct"/>
            <w:noWrap w:val="0"/>
            <w:vAlign w:val="center"/>
          </w:tcPr>
          <w:p w14:paraId="170F5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131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589" w:type="pct"/>
            <w:noWrap w:val="0"/>
            <w:vAlign w:val="center"/>
          </w:tcPr>
          <w:p w14:paraId="04FE6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pct"/>
            <w:noWrap w:val="0"/>
            <w:vAlign w:val="center"/>
          </w:tcPr>
          <w:p w14:paraId="173E8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</w:t>
            </w:r>
          </w:p>
          <w:p w14:paraId="1DB02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</w:t>
            </w:r>
          </w:p>
        </w:tc>
        <w:tc>
          <w:tcPr>
            <w:tcW w:w="1848" w:type="pct"/>
            <w:noWrap w:val="0"/>
            <w:vAlign w:val="center"/>
          </w:tcPr>
          <w:p w14:paraId="12D46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处理设备（污水提升泵、罗茨鼓风机、机械格栅、消毒设备、电控设备、流量计等）、废气处理设备（UV光解设备、除臭风机、喷淋泵、喷淋塔等）设备常规保养、故障维修等；紫外灯管、皮带、润滑油等损耗品定期更换；制度上墙、材料等</w:t>
            </w:r>
          </w:p>
        </w:tc>
        <w:tc>
          <w:tcPr>
            <w:tcW w:w="492" w:type="pct"/>
            <w:noWrap w:val="0"/>
            <w:vAlign w:val="center"/>
          </w:tcPr>
          <w:p w14:paraId="30139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617" w:type="pct"/>
            <w:noWrap w:val="0"/>
            <w:vAlign w:val="center"/>
          </w:tcPr>
          <w:p w14:paraId="20828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noWrap w:val="0"/>
            <w:vAlign w:val="center"/>
          </w:tcPr>
          <w:p w14:paraId="2DF40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整体保修(若设备无法修复需院方另行购置，提供换新报价)。</w:t>
            </w:r>
          </w:p>
        </w:tc>
      </w:tr>
      <w:tr w14:paraId="57644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9" w:type="pct"/>
            <w:noWrap w:val="0"/>
            <w:vAlign w:val="center"/>
          </w:tcPr>
          <w:p w14:paraId="68E58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pct"/>
            <w:noWrap w:val="0"/>
            <w:vAlign w:val="center"/>
          </w:tcPr>
          <w:p w14:paraId="5E094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  <w:p w14:paraId="7172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值班</w:t>
            </w:r>
          </w:p>
        </w:tc>
        <w:tc>
          <w:tcPr>
            <w:tcW w:w="1848" w:type="pct"/>
            <w:noWrap w:val="0"/>
            <w:vAlign w:val="center"/>
          </w:tcPr>
          <w:p w14:paraId="0A416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全年值班（含节假日）7:00~17:00</w:t>
            </w:r>
          </w:p>
        </w:tc>
        <w:tc>
          <w:tcPr>
            <w:tcW w:w="492" w:type="pct"/>
            <w:noWrap w:val="0"/>
            <w:vAlign w:val="center"/>
          </w:tcPr>
          <w:p w14:paraId="4707E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617" w:type="pct"/>
            <w:noWrap w:val="0"/>
            <w:vAlign w:val="center"/>
          </w:tcPr>
          <w:p w14:paraId="02D25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noWrap w:val="0"/>
            <w:vAlign w:val="center"/>
          </w:tcPr>
          <w:p w14:paraId="7009E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553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589" w:type="pct"/>
            <w:noWrap w:val="0"/>
            <w:vAlign w:val="center"/>
          </w:tcPr>
          <w:p w14:paraId="1F8BF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677" w:type="pct"/>
            <w:noWrap w:val="0"/>
            <w:vAlign w:val="center"/>
          </w:tcPr>
          <w:p w14:paraId="5A8AB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排污</w:t>
            </w:r>
          </w:p>
          <w:p w14:paraId="0D7C3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  <w:p w14:paraId="50467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</w:t>
            </w:r>
          </w:p>
        </w:tc>
        <w:tc>
          <w:tcPr>
            <w:tcW w:w="1848" w:type="pct"/>
            <w:noWrap w:val="0"/>
            <w:vAlign w:val="center"/>
          </w:tcPr>
          <w:p w14:paraId="08036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noWrap w:val="0"/>
            <w:vAlign w:val="center"/>
          </w:tcPr>
          <w:p w14:paraId="546AD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pct"/>
            <w:noWrap w:val="0"/>
            <w:vAlign w:val="center"/>
          </w:tcPr>
          <w:p w14:paraId="7736A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pct"/>
            <w:noWrap w:val="0"/>
            <w:vAlign w:val="center"/>
          </w:tcPr>
          <w:p w14:paraId="25E3B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E21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589" w:type="pct"/>
            <w:noWrap w:val="0"/>
            <w:vAlign w:val="center"/>
          </w:tcPr>
          <w:p w14:paraId="1AFFD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pct"/>
            <w:noWrap w:val="0"/>
            <w:vAlign w:val="center"/>
          </w:tcPr>
          <w:p w14:paraId="430B5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第三方检测</w:t>
            </w:r>
          </w:p>
        </w:tc>
        <w:tc>
          <w:tcPr>
            <w:tcW w:w="1848" w:type="pct"/>
            <w:noWrap w:val="0"/>
            <w:vAlign w:val="center"/>
          </w:tcPr>
          <w:p w14:paraId="2494C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1、检测指标及次数包括：pH（手工记录：2次/天；每季度1次第三方监测）、总余氯、氨氮、COD、SS、粪大肠菌群、BOD5、石油类、挥发酚、动植物油、阴离子表面活性剂、总氰化物、沙门氏菌；志贺氏菌</w:t>
            </w:r>
          </w:p>
          <w:p w14:paraId="24A50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2、检测指标及次数包括：氨、硫化氢、臭气浓度，1次/季度</w:t>
            </w:r>
          </w:p>
        </w:tc>
        <w:tc>
          <w:tcPr>
            <w:tcW w:w="492" w:type="pct"/>
            <w:noWrap w:val="0"/>
            <w:vAlign w:val="center"/>
          </w:tcPr>
          <w:p w14:paraId="01D6C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617" w:type="pct"/>
            <w:noWrap w:val="0"/>
            <w:vAlign w:val="center"/>
          </w:tcPr>
          <w:p w14:paraId="3F4B6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noWrap w:val="0"/>
            <w:vAlign w:val="center"/>
          </w:tcPr>
          <w:p w14:paraId="38278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详见排污指标检测清单</w:t>
            </w:r>
          </w:p>
        </w:tc>
      </w:tr>
      <w:tr w14:paraId="352F8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9" w:type="pct"/>
            <w:noWrap w:val="0"/>
            <w:vAlign w:val="center"/>
          </w:tcPr>
          <w:p w14:paraId="1B629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677" w:type="pct"/>
            <w:noWrap w:val="0"/>
            <w:vAlign w:val="center"/>
          </w:tcPr>
          <w:p w14:paraId="75319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药剂供应</w:t>
            </w:r>
          </w:p>
        </w:tc>
        <w:tc>
          <w:tcPr>
            <w:tcW w:w="1848" w:type="pct"/>
            <w:noWrap w:val="0"/>
            <w:vAlign w:val="center"/>
          </w:tcPr>
          <w:p w14:paraId="30377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noWrap w:val="0"/>
            <w:vAlign w:val="center"/>
          </w:tcPr>
          <w:p w14:paraId="75619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pct"/>
            <w:noWrap w:val="0"/>
            <w:vAlign w:val="center"/>
          </w:tcPr>
          <w:p w14:paraId="33F75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pct"/>
            <w:noWrap w:val="0"/>
            <w:vAlign w:val="center"/>
          </w:tcPr>
          <w:p w14:paraId="6052F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5AB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589" w:type="pct"/>
            <w:noWrap w:val="0"/>
            <w:vAlign w:val="center"/>
          </w:tcPr>
          <w:p w14:paraId="37B33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pct"/>
            <w:noWrap w:val="0"/>
            <w:vAlign w:val="center"/>
          </w:tcPr>
          <w:p w14:paraId="7B9BA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10%次氯酸钠药剂</w:t>
            </w:r>
          </w:p>
        </w:tc>
        <w:tc>
          <w:tcPr>
            <w:tcW w:w="1848" w:type="pct"/>
            <w:noWrap w:val="0"/>
            <w:vAlign w:val="center"/>
          </w:tcPr>
          <w:p w14:paraId="0DD95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10%次氯酸钠药剂采购、运输、储存、使用等相关服务</w:t>
            </w:r>
          </w:p>
          <w:p w14:paraId="746FB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药剂费用（暂估医院年用水量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万吨计算，以单价乘以用水量结算药剂费用）</w:t>
            </w:r>
          </w:p>
        </w:tc>
        <w:tc>
          <w:tcPr>
            <w:tcW w:w="492" w:type="pct"/>
            <w:noWrap w:val="0"/>
            <w:vAlign w:val="center"/>
          </w:tcPr>
          <w:p w14:paraId="07B06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617" w:type="pct"/>
            <w:noWrap w:val="0"/>
            <w:vAlign w:val="center"/>
          </w:tcPr>
          <w:p w14:paraId="679D5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医院用水量预估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775" w:type="pct"/>
            <w:noWrap w:val="0"/>
            <w:vAlign w:val="center"/>
          </w:tcPr>
          <w:p w14:paraId="4597B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预估次氯酸钠年使用量</w:t>
            </w: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吨左右</w:t>
            </w:r>
          </w:p>
        </w:tc>
      </w:tr>
      <w:tr w14:paraId="37753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9" w:type="pct"/>
            <w:noWrap w:val="0"/>
            <w:vAlign w:val="center"/>
          </w:tcPr>
          <w:p w14:paraId="7C9D6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677" w:type="pct"/>
            <w:noWrap w:val="0"/>
            <w:vAlign w:val="center"/>
          </w:tcPr>
          <w:p w14:paraId="3009F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污染源在线监测维保</w:t>
            </w:r>
          </w:p>
        </w:tc>
        <w:tc>
          <w:tcPr>
            <w:tcW w:w="1848" w:type="pct"/>
            <w:noWrap w:val="0"/>
            <w:vAlign w:val="center"/>
          </w:tcPr>
          <w:p w14:paraId="78CDE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" w:type="pct"/>
            <w:noWrap w:val="0"/>
            <w:vAlign w:val="center"/>
          </w:tcPr>
          <w:p w14:paraId="7988A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pct"/>
            <w:noWrap w:val="0"/>
            <w:vAlign w:val="center"/>
          </w:tcPr>
          <w:p w14:paraId="2AD44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pct"/>
            <w:noWrap w:val="0"/>
            <w:vAlign w:val="center"/>
          </w:tcPr>
          <w:p w14:paraId="608EF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38E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9" w:type="pct"/>
            <w:vMerge w:val="restart"/>
            <w:noWrap w:val="0"/>
            <w:vAlign w:val="center"/>
          </w:tcPr>
          <w:p w14:paraId="32D09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pct"/>
            <w:vMerge w:val="restart"/>
            <w:noWrap w:val="0"/>
            <w:vAlign w:val="center"/>
          </w:tcPr>
          <w:p w14:paraId="32293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药剂耗材</w:t>
            </w:r>
          </w:p>
        </w:tc>
        <w:tc>
          <w:tcPr>
            <w:tcW w:w="1848" w:type="pct"/>
            <w:noWrap w:val="0"/>
            <w:vAlign w:val="center"/>
          </w:tcPr>
          <w:p w14:paraId="36AAD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COD在线检测仪试剂，重铬酸钾、浓硫酸等，自动检测，12次/天</w:t>
            </w:r>
          </w:p>
        </w:tc>
        <w:tc>
          <w:tcPr>
            <w:tcW w:w="492" w:type="pct"/>
            <w:noWrap w:val="0"/>
            <w:vAlign w:val="center"/>
          </w:tcPr>
          <w:p w14:paraId="59F32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617" w:type="pct"/>
            <w:noWrap w:val="0"/>
            <w:vAlign w:val="center"/>
          </w:tcPr>
          <w:p w14:paraId="17B77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noWrap w:val="0"/>
            <w:vAlign w:val="center"/>
          </w:tcPr>
          <w:p w14:paraId="1F5DC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FEC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89" w:type="pct"/>
            <w:vMerge w:val="continue"/>
            <w:noWrap w:val="0"/>
            <w:vAlign w:val="center"/>
          </w:tcPr>
          <w:p w14:paraId="655D9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pct"/>
            <w:vMerge w:val="continue"/>
            <w:noWrap w:val="0"/>
            <w:vAlign w:val="center"/>
          </w:tcPr>
          <w:p w14:paraId="6B6FF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pct"/>
            <w:noWrap w:val="0"/>
            <w:vAlign w:val="center"/>
          </w:tcPr>
          <w:p w14:paraId="19FA3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氨氮在线检测仪试剂，纳氏试剂等，自动检测，12次/天</w:t>
            </w:r>
          </w:p>
        </w:tc>
        <w:tc>
          <w:tcPr>
            <w:tcW w:w="492" w:type="pct"/>
            <w:noWrap w:val="0"/>
            <w:vAlign w:val="center"/>
          </w:tcPr>
          <w:p w14:paraId="09638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617" w:type="pct"/>
            <w:noWrap w:val="0"/>
            <w:vAlign w:val="center"/>
          </w:tcPr>
          <w:p w14:paraId="4F425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noWrap w:val="0"/>
            <w:vAlign w:val="center"/>
          </w:tcPr>
          <w:p w14:paraId="6BCA0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975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9" w:type="pct"/>
            <w:vMerge w:val="continue"/>
            <w:noWrap w:val="0"/>
            <w:vAlign w:val="center"/>
          </w:tcPr>
          <w:p w14:paraId="740EB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pct"/>
            <w:vMerge w:val="continue"/>
            <w:noWrap w:val="0"/>
            <w:vAlign w:val="center"/>
          </w:tcPr>
          <w:p w14:paraId="59D71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pct"/>
            <w:noWrap w:val="0"/>
            <w:vAlign w:val="center"/>
          </w:tcPr>
          <w:p w14:paraId="4307C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纯水，自动检测，12次/天</w:t>
            </w:r>
          </w:p>
        </w:tc>
        <w:tc>
          <w:tcPr>
            <w:tcW w:w="492" w:type="pct"/>
            <w:noWrap w:val="0"/>
            <w:vAlign w:val="center"/>
          </w:tcPr>
          <w:p w14:paraId="3AFF0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617" w:type="pct"/>
            <w:noWrap w:val="0"/>
            <w:vAlign w:val="center"/>
          </w:tcPr>
          <w:p w14:paraId="04DF4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noWrap w:val="0"/>
            <w:vAlign w:val="center"/>
          </w:tcPr>
          <w:p w14:paraId="3F758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EE0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9" w:type="pct"/>
            <w:vMerge w:val="restart"/>
            <w:noWrap w:val="0"/>
            <w:vAlign w:val="center"/>
          </w:tcPr>
          <w:p w14:paraId="16772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pct"/>
            <w:vMerge w:val="restart"/>
            <w:noWrap w:val="0"/>
            <w:vAlign w:val="center"/>
          </w:tcPr>
          <w:p w14:paraId="0FC69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质控校准</w:t>
            </w:r>
          </w:p>
        </w:tc>
        <w:tc>
          <w:tcPr>
            <w:tcW w:w="1848" w:type="pct"/>
            <w:noWrap w:val="0"/>
            <w:vAlign w:val="center"/>
          </w:tcPr>
          <w:p w14:paraId="136B8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COD在线检测仪质控、校准标液，1次/周</w:t>
            </w:r>
          </w:p>
        </w:tc>
        <w:tc>
          <w:tcPr>
            <w:tcW w:w="492" w:type="pct"/>
            <w:noWrap w:val="0"/>
            <w:vAlign w:val="center"/>
          </w:tcPr>
          <w:p w14:paraId="5F779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617" w:type="pct"/>
            <w:noWrap w:val="0"/>
            <w:vAlign w:val="center"/>
          </w:tcPr>
          <w:p w14:paraId="3D785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noWrap w:val="0"/>
            <w:vAlign w:val="center"/>
          </w:tcPr>
          <w:p w14:paraId="75551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46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9" w:type="pct"/>
            <w:vMerge w:val="continue"/>
            <w:noWrap w:val="0"/>
            <w:vAlign w:val="center"/>
          </w:tcPr>
          <w:p w14:paraId="019F5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pct"/>
            <w:vMerge w:val="continue"/>
            <w:noWrap w:val="0"/>
            <w:vAlign w:val="center"/>
          </w:tcPr>
          <w:p w14:paraId="2B42F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pct"/>
            <w:noWrap w:val="0"/>
            <w:vAlign w:val="center"/>
          </w:tcPr>
          <w:p w14:paraId="5F569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氨氮在线检测仪质控、校准标液，1次/周</w:t>
            </w:r>
          </w:p>
        </w:tc>
        <w:tc>
          <w:tcPr>
            <w:tcW w:w="492" w:type="pct"/>
            <w:noWrap w:val="0"/>
            <w:vAlign w:val="center"/>
          </w:tcPr>
          <w:p w14:paraId="30FC7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617" w:type="pct"/>
            <w:noWrap w:val="0"/>
            <w:vAlign w:val="center"/>
          </w:tcPr>
          <w:p w14:paraId="1F234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noWrap w:val="0"/>
            <w:vAlign w:val="center"/>
          </w:tcPr>
          <w:p w14:paraId="7C680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398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9" w:type="pct"/>
            <w:vMerge w:val="continue"/>
            <w:noWrap w:val="0"/>
            <w:vAlign w:val="center"/>
          </w:tcPr>
          <w:p w14:paraId="4963A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pct"/>
            <w:vMerge w:val="continue"/>
            <w:noWrap w:val="0"/>
            <w:vAlign w:val="center"/>
          </w:tcPr>
          <w:p w14:paraId="2750D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pct"/>
            <w:noWrap w:val="0"/>
            <w:vAlign w:val="center"/>
          </w:tcPr>
          <w:p w14:paraId="055EF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pH在线检测仪质控、校准标液，1次/周</w:t>
            </w:r>
          </w:p>
        </w:tc>
        <w:tc>
          <w:tcPr>
            <w:tcW w:w="492" w:type="pct"/>
            <w:noWrap w:val="0"/>
            <w:vAlign w:val="center"/>
          </w:tcPr>
          <w:p w14:paraId="72458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617" w:type="pct"/>
            <w:noWrap w:val="0"/>
            <w:vAlign w:val="center"/>
          </w:tcPr>
          <w:p w14:paraId="043A9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noWrap w:val="0"/>
            <w:vAlign w:val="center"/>
          </w:tcPr>
          <w:p w14:paraId="1D32D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A76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9" w:type="pct"/>
            <w:vMerge w:val="continue"/>
            <w:noWrap w:val="0"/>
            <w:vAlign w:val="center"/>
          </w:tcPr>
          <w:p w14:paraId="113DE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pct"/>
            <w:vMerge w:val="continue"/>
            <w:noWrap w:val="0"/>
            <w:vAlign w:val="center"/>
          </w:tcPr>
          <w:p w14:paraId="79493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pct"/>
            <w:noWrap w:val="0"/>
            <w:vAlign w:val="center"/>
          </w:tcPr>
          <w:p w14:paraId="668B5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总氯在线检测仪质控、校准标液，1次/周</w:t>
            </w:r>
          </w:p>
        </w:tc>
        <w:tc>
          <w:tcPr>
            <w:tcW w:w="492" w:type="pct"/>
            <w:noWrap w:val="0"/>
            <w:vAlign w:val="center"/>
          </w:tcPr>
          <w:p w14:paraId="78842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617" w:type="pct"/>
            <w:noWrap w:val="0"/>
            <w:vAlign w:val="center"/>
          </w:tcPr>
          <w:p w14:paraId="3619B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noWrap w:val="0"/>
            <w:vAlign w:val="center"/>
          </w:tcPr>
          <w:p w14:paraId="4FB12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9D2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9" w:type="pct"/>
            <w:noWrap w:val="0"/>
            <w:vAlign w:val="center"/>
          </w:tcPr>
          <w:p w14:paraId="6F4EE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77" w:type="pct"/>
            <w:noWrap w:val="0"/>
            <w:vAlign w:val="center"/>
          </w:tcPr>
          <w:p w14:paraId="748D2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三方比对</w:t>
            </w:r>
          </w:p>
        </w:tc>
        <w:tc>
          <w:tcPr>
            <w:tcW w:w="1848" w:type="pct"/>
            <w:noWrap w:val="0"/>
            <w:vAlign w:val="center"/>
          </w:tcPr>
          <w:p w14:paraId="08C7C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指标COD、氨氮、pH比对测试，1次/月</w:t>
            </w:r>
          </w:p>
        </w:tc>
        <w:tc>
          <w:tcPr>
            <w:tcW w:w="492" w:type="pct"/>
            <w:noWrap w:val="0"/>
            <w:vAlign w:val="center"/>
          </w:tcPr>
          <w:p w14:paraId="4A27B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617" w:type="pct"/>
            <w:noWrap w:val="0"/>
            <w:vAlign w:val="center"/>
          </w:tcPr>
          <w:p w14:paraId="41121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noWrap w:val="0"/>
            <w:vAlign w:val="center"/>
          </w:tcPr>
          <w:p w14:paraId="13E9C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432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89" w:type="pct"/>
            <w:noWrap w:val="0"/>
            <w:vAlign w:val="center"/>
          </w:tcPr>
          <w:p w14:paraId="296A3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77" w:type="pct"/>
            <w:noWrap w:val="0"/>
            <w:vAlign w:val="center"/>
          </w:tcPr>
          <w:p w14:paraId="7B3E1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设备（含易耗品）</w:t>
            </w:r>
          </w:p>
        </w:tc>
        <w:tc>
          <w:tcPr>
            <w:tcW w:w="1848" w:type="pct"/>
            <w:noWrap w:val="0"/>
            <w:vAlign w:val="center"/>
          </w:tcPr>
          <w:p w14:paraId="7D51C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pH电极、电路板、采样管、消解管、阀门、蠕动泵、蠕动泵管、水泵</w:t>
            </w:r>
          </w:p>
        </w:tc>
        <w:tc>
          <w:tcPr>
            <w:tcW w:w="492" w:type="pct"/>
            <w:noWrap w:val="0"/>
            <w:vAlign w:val="center"/>
          </w:tcPr>
          <w:p w14:paraId="1EF3D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617" w:type="pct"/>
            <w:noWrap w:val="0"/>
            <w:vAlign w:val="center"/>
          </w:tcPr>
          <w:p w14:paraId="7DF1C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noWrap w:val="0"/>
            <w:vAlign w:val="center"/>
          </w:tcPr>
          <w:p w14:paraId="682FD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37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9" w:type="pct"/>
            <w:noWrap w:val="0"/>
            <w:vAlign w:val="center"/>
          </w:tcPr>
          <w:p w14:paraId="2B16B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77" w:type="pct"/>
            <w:noWrap w:val="0"/>
            <w:vAlign w:val="center"/>
          </w:tcPr>
          <w:p w14:paraId="7D0D1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环保专网</w:t>
            </w:r>
          </w:p>
        </w:tc>
        <w:tc>
          <w:tcPr>
            <w:tcW w:w="1848" w:type="pct"/>
            <w:noWrap w:val="0"/>
            <w:vAlign w:val="center"/>
          </w:tcPr>
          <w:p w14:paraId="5D068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环保专网</w:t>
            </w:r>
          </w:p>
        </w:tc>
        <w:tc>
          <w:tcPr>
            <w:tcW w:w="492" w:type="pct"/>
            <w:noWrap w:val="0"/>
            <w:vAlign w:val="center"/>
          </w:tcPr>
          <w:p w14:paraId="65124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617" w:type="pct"/>
            <w:noWrap w:val="0"/>
            <w:vAlign w:val="center"/>
          </w:tcPr>
          <w:p w14:paraId="3FF8F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noWrap w:val="0"/>
            <w:vAlign w:val="center"/>
          </w:tcPr>
          <w:p w14:paraId="2B53D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86C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89" w:type="pct"/>
            <w:noWrap w:val="0"/>
            <w:vAlign w:val="center"/>
          </w:tcPr>
          <w:p w14:paraId="32522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77" w:type="pct"/>
            <w:noWrap w:val="0"/>
            <w:vAlign w:val="center"/>
          </w:tcPr>
          <w:p w14:paraId="4D4F0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应急响应</w:t>
            </w:r>
          </w:p>
        </w:tc>
        <w:tc>
          <w:tcPr>
            <w:tcW w:w="1848" w:type="pct"/>
            <w:noWrap w:val="0"/>
            <w:vAlign w:val="center"/>
          </w:tcPr>
          <w:p w14:paraId="44FDD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配合环保局主管部门、业主相关工作，超标规范作业，按1次/月计</w:t>
            </w:r>
          </w:p>
        </w:tc>
        <w:tc>
          <w:tcPr>
            <w:tcW w:w="492" w:type="pct"/>
            <w:noWrap w:val="0"/>
            <w:vAlign w:val="center"/>
          </w:tcPr>
          <w:p w14:paraId="25674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617" w:type="pct"/>
            <w:noWrap w:val="0"/>
            <w:vAlign w:val="center"/>
          </w:tcPr>
          <w:p w14:paraId="63C36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noWrap w:val="0"/>
            <w:vAlign w:val="center"/>
          </w:tcPr>
          <w:p w14:paraId="6B5BA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D85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9" w:type="pct"/>
            <w:vMerge w:val="restart"/>
            <w:noWrap w:val="0"/>
            <w:vAlign w:val="center"/>
          </w:tcPr>
          <w:p w14:paraId="3A42B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77" w:type="pct"/>
            <w:vMerge w:val="restart"/>
            <w:noWrap w:val="0"/>
            <w:vAlign w:val="center"/>
          </w:tcPr>
          <w:p w14:paraId="6BA39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运维管理</w:t>
            </w:r>
          </w:p>
        </w:tc>
        <w:tc>
          <w:tcPr>
            <w:tcW w:w="1848" w:type="pct"/>
            <w:noWrap w:val="0"/>
            <w:vAlign w:val="center"/>
          </w:tcPr>
          <w:p w14:paraId="4773D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在线维保人员专职、1名，维护、保养等</w:t>
            </w:r>
          </w:p>
        </w:tc>
        <w:tc>
          <w:tcPr>
            <w:tcW w:w="492" w:type="pct"/>
            <w:noWrap w:val="0"/>
            <w:vAlign w:val="center"/>
          </w:tcPr>
          <w:p w14:paraId="6FB25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617" w:type="pct"/>
            <w:noWrap w:val="0"/>
            <w:vAlign w:val="center"/>
          </w:tcPr>
          <w:p w14:paraId="215C5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noWrap w:val="0"/>
            <w:vAlign w:val="center"/>
          </w:tcPr>
          <w:p w14:paraId="4D2DA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0E3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9" w:type="pct"/>
            <w:vMerge w:val="continue"/>
            <w:noWrap w:val="0"/>
            <w:vAlign w:val="center"/>
          </w:tcPr>
          <w:p w14:paraId="7ACC1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pct"/>
            <w:vMerge w:val="continue"/>
            <w:noWrap w:val="0"/>
            <w:vAlign w:val="center"/>
          </w:tcPr>
          <w:p w14:paraId="3AF65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pct"/>
            <w:noWrap w:val="0"/>
            <w:vAlign w:val="center"/>
          </w:tcPr>
          <w:p w14:paraId="7A339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交通费，车辆使用、油费、停车费等</w:t>
            </w:r>
          </w:p>
        </w:tc>
        <w:tc>
          <w:tcPr>
            <w:tcW w:w="492" w:type="pct"/>
            <w:noWrap w:val="0"/>
            <w:vAlign w:val="center"/>
          </w:tcPr>
          <w:p w14:paraId="5CC85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617" w:type="pct"/>
            <w:noWrap w:val="0"/>
            <w:vAlign w:val="center"/>
          </w:tcPr>
          <w:p w14:paraId="477D8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noWrap w:val="0"/>
            <w:vAlign w:val="center"/>
          </w:tcPr>
          <w:p w14:paraId="4A0D9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3CA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9" w:type="pct"/>
            <w:vMerge w:val="continue"/>
            <w:noWrap w:val="0"/>
            <w:vAlign w:val="center"/>
          </w:tcPr>
          <w:p w14:paraId="45104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pct"/>
            <w:vMerge w:val="continue"/>
            <w:noWrap w:val="0"/>
            <w:vAlign w:val="center"/>
          </w:tcPr>
          <w:p w14:paraId="4A8DA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pct"/>
            <w:noWrap w:val="0"/>
            <w:vAlign w:val="center"/>
          </w:tcPr>
          <w:p w14:paraId="1019A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管理费培训、督查、资料费、税费等</w:t>
            </w:r>
          </w:p>
        </w:tc>
        <w:tc>
          <w:tcPr>
            <w:tcW w:w="492" w:type="pct"/>
            <w:noWrap w:val="0"/>
            <w:vAlign w:val="center"/>
          </w:tcPr>
          <w:p w14:paraId="4CE7D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617" w:type="pct"/>
            <w:noWrap w:val="0"/>
            <w:vAlign w:val="center"/>
          </w:tcPr>
          <w:p w14:paraId="6240A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pct"/>
            <w:noWrap w:val="0"/>
            <w:vAlign w:val="center"/>
          </w:tcPr>
          <w:p w14:paraId="1D386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91876DE">
      <w:pPr>
        <w:ind w:left="0" w:leftChars="0" w:firstLine="0" w:firstLine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B21A1BB">
      <w:pPr>
        <w:ind w:left="0" w:leftChars="0" w:firstLine="0" w:firstLine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47089F8B">
      <w:pPr>
        <w:ind w:left="0" w:leftChars="0" w:firstLine="0" w:firstLine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536051C">
      <w:pPr>
        <w:ind w:left="0" w:leftChars="0" w:firstLine="0" w:firstLine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710692E">
      <w:pPr>
        <w:ind w:left="0" w:leftChars="0" w:firstLine="0" w:firstLine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16BF129E">
      <w:pPr>
        <w:ind w:left="0" w:leftChars="0" w:firstLine="0" w:firstLine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16D47EC">
      <w:pPr>
        <w:ind w:left="0" w:leftChars="0" w:firstLine="0" w:firstLine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74B3D66">
      <w:pPr>
        <w:ind w:left="0" w:leftChars="0" w:firstLine="0" w:firstLine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79F32F51">
      <w:pPr>
        <w:ind w:left="0" w:leftChars="0" w:firstLine="0" w:firstLine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32E2CD33">
      <w:pPr>
        <w:ind w:left="0" w:leftChars="0" w:firstLine="0" w:firstLine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7349DB43">
      <w:pPr>
        <w:ind w:left="0" w:leftChars="0" w:firstLine="0" w:firstLine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3EC1BDB6">
      <w:pPr>
        <w:ind w:left="0" w:leftChars="0" w:firstLine="0" w:firstLine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7085E0FF">
      <w:pPr>
        <w:ind w:left="0" w:leftChars="0" w:firstLine="0" w:firstLine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0E86E52">
      <w:pPr>
        <w:ind w:left="0" w:leftChars="0" w:firstLine="0" w:firstLine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1AFD441B">
      <w:pPr>
        <w:ind w:left="0" w:leftChars="0" w:firstLine="0" w:firstLine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15DCCFDD">
      <w:pPr>
        <w:ind w:left="0" w:leftChars="0" w:firstLine="0" w:firstLine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47CA5A2">
      <w:pPr>
        <w:ind w:left="0" w:leftChars="0" w:firstLine="0" w:firstLine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2、排污指标检测清单</w:t>
      </w:r>
    </w:p>
    <w:tbl>
      <w:tblPr>
        <w:tblStyle w:val="5"/>
        <w:tblW w:w="8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785"/>
        <w:gridCol w:w="1695"/>
        <w:gridCol w:w="1965"/>
        <w:gridCol w:w="1305"/>
        <w:gridCol w:w="921"/>
      </w:tblGrid>
      <w:tr w14:paraId="6ACCC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tblHeader/>
          <w:jc w:val="center"/>
        </w:trPr>
        <w:tc>
          <w:tcPr>
            <w:tcW w:w="1310" w:type="dxa"/>
            <w:tcBorders>
              <w:tl2br w:val="nil"/>
              <w:tr2bl w:val="nil"/>
            </w:tcBorders>
            <w:noWrap/>
            <w:vAlign w:val="center"/>
          </w:tcPr>
          <w:p w14:paraId="0228BB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监测类别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noWrap/>
            <w:vAlign w:val="center"/>
          </w:tcPr>
          <w:p w14:paraId="50F5E9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noWrap/>
            <w:vAlign w:val="center"/>
          </w:tcPr>
          <w:p w14:paraId="1D8403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监测频次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7A2C1B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执行标准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vAlign w:val="center"/>
          </w:tcPr>
          <w:p w14:paraId="556A94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排放浓度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/>
            <w:vAlign w:val="center"/>
          </w:tcPr>
          <w:p w14:paraId="7451EA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0B06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1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7D707B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废气（有组织）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noWrap/>
            <w:vAlign w:val="center"/>
          </w:tcPr>
          <w:p w14:paraId="475DB16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臭气浓度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noWrap/>
            <w:vAlign w:val="center"/>
          </w:tcPr>
          <w:p w14:paraId="40F038B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1次/季度</w:t>
            </w:r>
          </w:p>
        </w:tc>
        <w:tc>
          <w:tcPr>
            <w:tcW w:w="196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1BBFCC7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《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恶臭污染物排放标准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》GB 14554-93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vAlign w:val="center"/>
          </w:tcPr>
          <w:p w14:paraId="70750C6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/>
            <w:vAlign w:val="center"/>
          </w:tcPr>
          <w:p w14:paraId="179F560C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E0AA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0EB3F6A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noWrap/>
            <w:vAlign w:val="center"/>
          </w:tcPr>
          <w:p w14:paraId="6DA336D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氨（氨气）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noWrap/>
            <w:vAlign w:val="center"/>
          </w:tcPr>
          <w:p w14:paraId="5312AFC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1次/季度</w:t>
            </w:r>
          </w:p>
        </w:tc>
        <w:tc>
          <w:tcPr>
            <w:tcW w:w="196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2058F7A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vAlign w:val="center"/>
          </w:tcPr>
          <w:p w14:paraId="20C778F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0.33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/>
            <w:vAlign w:val="center"/>
          </w:tcPr>
          <w:p w14:paraId="22D2AF52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4C20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145C8F8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noWrap/>
            <w:vAlign w:val="center"/>
          </w:tcPr>
          <w:p w14:paraId="4212DBC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硫化氢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noWrap/>
            <w:vAlign w:val="center"/>
          </w:tcPr>
          <w:p w14:paraId="6374005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1次/季度</w:t>
            </w:r>
          </w:p>
        </w:tc>
        <w:tc>
          <w:tcPr>
            <w:tcW w:w="196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648EF0C">
            <w:p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vAlign w:val="center"/>
          </w:tcPr>
          <w:p w14:paraId="4D93D4EA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4.9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/>
            <w:vAlign w:val="center"/>
          </w:tcPr>
          <w:p w14:paraId="15E5D712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73BA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31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470EE3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废水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noWrap/>
            <w:vAlign w:val="center"/>
          </w:tcPr>
          <w:p w14:paraId="3F6E49E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noWrap/>
            <w:vAlign w:val="center"/>
          </w:tcPr>
          <w:p w14:paraId="6712B75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12小时/次</w:t>
            </w:r>
          </w:p>
        </w:tc>
        <w:tc>
          <w:tcPr>
            <w:tcW w:w="19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B715D1A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医疗机构水污染物排放标准GB18466-2005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 w14:paraId="4FE2711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6-9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 w14:paraId="159271E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手工记录：2次/天；每季度1次第三方监测</w:t>
            </w:r>
          </w:p>
        </w:tc>
      </w:tr>
      <w:tr w14:paraId="727DB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5F971A8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noWrap w:val="0"/>
            <w:vAlign w:val="center"/>
          </w:tcPr>
          <w:p w14:paraId="0C9640F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五日生化需氧量</w:t>
            </w:r>
          </w:p>
        </w:tc>
        <w:tc>
          <w:tcPr>
            <w:tcW w:w="169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549E9A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9BD274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AB4D00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166954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1次/季度</w:t>
            </w:r>
          </w:p>
        </w:tc>
        <w:tc>
          <w:tcPr>
            <w:tcW w:w="196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8D71E37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vAlign w:val="center"/>
          </w:tcPr>
          <w:p w14:paraId="571A9747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/>
            <w:vAlign w:val="center"/>
          </w:tcPr>
          <w:p w14:paraId="3D7A648B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13DD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59404E7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noWrap w:val="0"/>
            <w:vAlign w:val="center"/>
          </w:tcPr>
          <w:p w14:paraId="7D22CE2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阴离子表面活性剂</w:t>
            </w:r>
          </w:p>
        </w:tc>
        <w:tc>
          <w:tcPr>
            <w:tcW w:w="169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A3C0ED3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3D0992A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vAlign w:val="center"/>
          </w:tcPr>
          <w:p w14:paraId="163960F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/>
            <w:vAlign w:val="center"/>
          </w:tcPr>
          <w:p w14:paraId="5EE8B969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B8A1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461E28E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noWrap w:val="0"/>
            <w:vAlign w:val="center"/>
          </w:tcPr>
          <w:p w14:paraId="0B65D6C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氨氮</w:t>
            </w:r>
          </w:p>
        </w:tc>
        <w:tc>
          <w:tcPr>
            <w:tcW w:w="169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38A86B5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9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0B50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 w14:paraId="3892B19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 w14:paraId="0061298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除在线监测外，每季度做一次</w:t>
            </w:r>
          </w:p>
        </w:tc>
      </w:tr>
      <w:tr w14:paraId="61033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7C3D274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noWrap w:val="0"/>
            <w:vAlign w:val="center"/>
          </w:tcPr>
          <w:p w14:paraId="08819EE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石油类</w:t>
            </w:r>
          </w:p>
        </w:tc>
        <w:tc>
          <w:tcPr>
            <w:tcW w:w="169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28518E6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9BC3267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vAlign w:val="center"/>
          </w:tcPr>
          <w:p w14:paraId="13417C35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/>
            <w:vAlign w:val="center"/>
          </w:tcPr>
          <w:p w14:paraId="71460E74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9ADC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4EFE8CD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noWrap/>
            <w:vAlign w:val="center"/>
          </w:tcPr>
          <w:p w14:paraId="6D90FD9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动植物油</w:t>
            </w:r>
          </w:p>
        </w:tc>
        <w:tc>
          <w:tcPr>
            <w:tcW w:w="169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C27E5C0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BDFB350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vAlign w:val="center"/>
          </w:tcPr>
          <w:p w14:paraId="074D3B9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/>
            <w:vAlign w:val="center"/>
          </w:tcPr>
          <w:p w14:paraId="27758C28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80C7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499CF27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noWrap/>
            <w:vAlign w:val="center"/>
          </w:tcPr>
          <w:p w14:paraId="130512A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挥发酚</w:t>
            </w:r>
          </w:p>
        </w:tc>
        <w:tc>
          <w:tcPr>
            <w:tcW w:w="169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30CDCBF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0DDE646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vAlign w:val="center"/>
          </w:tcPr>
          <w:p w14:paraId="5074A507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/>
            <w:vAlign w:val="center"/>
          </w:tcPr>
          <w:p w14:paraId="2075AA12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9D9B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FB35243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noWrap/>
            <w:vAlign w:val="center"/>
          </w:tcPr>
          <w:p w14:paraId="2FF1EC5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总氰化物</w:t>
            </w:r>
          </w:p>
        </w:tc>
        <w:tc>
          <w:tcPr>
            <w:tcW w:w="169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EC8C64D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84189E2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vAlign w:val="center"/>
          </w:tcPr>
          <w:p w14:paraId="386D8D91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0.5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/>
            <w:vAlign w:val="center"/>
          </w:tcPr>
          <w:p w14:paraId="463386DE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12BA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FC22B24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noWrap/>
            <w:vAlign w:val="center"/>
          </w:tcPr>
          <w:p w14:paraId="33F81A8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总余氯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noWrap/>
            <w:vAlign w:val="center"/>
          </w:tcPr>
          <w:p w14:paraId="2CF5EDFC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75D6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 w14:paraId="0359639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2-8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 w14:paraId="0641CCE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每季度一次</w:t>
            </w:r>
          </w:p>
        </w:tc>
      </w:tr>
      <w:tr w14:paraId="6F105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D407E45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noWrap/>
            <w:vAlign w:val="center"/>
          </w:tcPr>
          <w:p w14:paraId="178E12C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粪大肠菌群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noWrap/>
            <w:vAlign w:val="center"/>
          </w:tcPr>
          <w:p w14:paraId="0C77FD83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1次/月</w:t>
            </w:r>
          </w:p>
        </w:tc>
        <w:tc>
          <w:tcPr>
            <w:tcW w:w="196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D2AEE32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vAlign w:val="center"/>
          </w:tcPr>
          <w:p w14:paraId="6035CE8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5000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/>
            <w:vAlign w:val="center"/>
          </w:tcPr>
          <w:p w14:paraId="14B7E2C9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1881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AB118FA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noWrap w:val="0"/>
            <w:vAlign w:val="center"/>
          </w:tcPr>
          <w:p w14:paraId="30F5B03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悬浮物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noWrap/>
            <w:vAlign w:val="center"/>
          </w:tcPr>
          <w:p w14:paraId="29EC2C94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1次/周</w:t>
            </w:r>
          </w:p>
        </w:tc>
        <w:tc>
          <w:tcPr>
            <w:tcW w:w="196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F7B7C3B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vAlign w:val="center"/>
          </w:tcPr>
          <w:p w14:paraId="1EECDA5E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/>
            <w:vAlign w:val="center"/>
          </w:tcPr>
          <w:p w14:paraId="72A3D347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AEDE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1298FB3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noWrap w:val="0"/>
            <w:vAlign w:val="center"/>
          </w:tcPr>
          <w:p w14:paraId="0811755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noWrap/>
            <w:vAlign w:val="center"/>
          </w:tcPr>
          <w:p w14:paraId="3E4C8C68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1次/周</w:t>
            </w:r>
          </w:p>
        </w:tc>
        <w:tc>
          <w:tcPr>
            <w:tcW w:w="196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F8471FF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vAlign w:val="center"/>
          </w:tcPr>
          <w:p w14:paraId="760C6593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/>
            <w:vAlign w:val="center"/>
          </w:tcPr>
          <w:p w14:paraId="7715CA72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37B0DEAC">
      <w:pPr>
        <w:ind w:left="0" w:leftChars="0" w:firstLine="0" w:firstLine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3.质量要求</w:t>
      </w:r>
      <w:bookmarkEnd w:id="0"/>
    </w:p>
    <w:p w14:paraId="320ACC4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污水排放满足《医疗机构水污染物排放标准》（GB18466-2005）预处理标准；废气处理质量卫生环境检测指标执行《恶臭污染物排放标准》（GB14554-93）二级标准。</w:t>
      </w:r>
    </w:p>
    <w:p w14:paraId="4EA1AD27">
      <w:pPr>
        <w:pStyle w:val="2"/>
        <w:spacing w:before="290" w:line="316" w:lineRule="auto"/>
      </w:pPr>
    </w:p>
    <w:p w14:paraId="3732456B">
      <w:pPr>
        <w:pStyle w:val="3"/>
      </w:pPr>
    </w:p>
    <w:p w14:paraId="3C8DB510"/>
    <w:p w14:paraId="78A67058">
      <w:pPr>
        <w:pStyle w:val="2"/>
      </w:pPr>
    </w:p>
    <w:p w14:paraId="532CC1CE">
      <w:pPr>
        <w:pStyle w:val="3"/>
      </w:pPr>
    </w:p>
    <w:p w14:paraId="7DFB294E"/>
    <w:p w14:paraId="5AE5321A">
      <w:pPr>
        <w:pStyle w:val="2"/>
      </w:pPr>
    </w:p>
    <w:p w14:paraId="3A23BF87">
      <w:pPr>
        <w:pStyle w:val="3"/>
        <w:ind w:left="0" w:leftChars="0" w:firstLine="0" w:firstLineChars="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附件：</w:t>
      </w:r>
    </w:p>
    <w:tbl>
      <w:tblPr>
        <w:tblStyle w:val="5"/>
        <w:tblW w:w="521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36"/>
        <w:gridCol w:w="3929"/>
        <w:gridCol w:w="535"/>
        <w:gridCol w:w="582"/>
        <w:gridCol w:w="822"/>
        <w:gridCol w:w="999"/>
        <w:gridCol w:w="947"/>
      </w:tblGrid>
      <w:tr w14:paraId="59DFA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0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仿宋_GB2312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江北院区污水站整体托管管理服务项目清单报价</w:t>
            </w:r>
          </w:p>
        </w:tc>
      </w:tr>
      <w:tr w14:paraId="0FA6F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1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C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类型名称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4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1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C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6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C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</w:t>
            </w:r>
          </w:p>
          <w:p w14:paraId="266A4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0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5AA5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4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472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B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设施设备维护</w:t>
            </w:r>
          </w:p>
        </w:tc>
      </w:tr>
      <w:tr w14:paraId="1C563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A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8F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设备材料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B8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处理设备（污水提升泵、罗茨鼓风机、机械格栅、消毒设备、电控设备、流量计等）、废气处理设备（UV光解设备、除臭风机、喷淋泵、喷淋塔等）设备常规保养、故障维修等；紫外灯管、皮带、润滑油等损耗品定期更换；制度上墙、材料等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4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6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1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2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4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整体保修(若设备无法修复需院方另行购置，提供换新报价)。</w:t>
            </w:r>
          </w:p>
        </w:tc>
      </w:tr>
      <w:tr w14:paraId="4E6C6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1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A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人员值班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A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全年值班（含节假日）7:00~17:00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9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8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2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A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BF0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E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2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6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6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B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5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7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7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C70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9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472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A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排污指标检测</w:t>
            </w:r>
          </w:p>
        </w:tc>
      </w:tr>
      <w:tr w14:paraId="1829E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3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5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第三方检测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7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检测指标及次数包括：pH（手工记录：2次/天；每季度1次第三方监测）、总余氯、氨氮、COD、SS、粪大肠菌群、BOD5、石油类、挥发酚、动植物油、阴离子表面活性剂、总氰化物、沙门氏菌；志贺氏菌（满足环保要求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2、检测指标及次数包括：氨、硫化氢、臭气浓度，1次/季度（满足环保要求）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9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4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1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1" w:name="_GoBack"/>
            <w:bookmarkEnd w:id="1"/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E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4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详见排污指标检测清单</w:t>
            </w:r>
          </w:p>
        </w:tc>
      </w:tr>
      <w:tr w14:paraId="02198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2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472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E3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8D2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04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4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10%次氯酸钠药剂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C2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10%次氯酸钠药剂采购、运输、储存、使用等相关服务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药剂费用（暂估医院年用水量8万吨计算，以单价乘以用水量结算药剂费用）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AF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88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80000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E2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F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A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预估次氯酸钠年使用量30吨左右</w:t>
            </w:r>
          </w:p>
        </w:tc>
      </w:tr>
      <w:tr w14:paraId="262F8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1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472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B3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FB2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D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E0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药剂耗材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F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COD在线检测仪试剂，重铬酸钾、浓硫酸等，自动检测，12次/天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85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0D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77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2A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55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303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8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F9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9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氨氮在线检测仪试剂，纳氏试剂等，自动检测，12次/天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45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D7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77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49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68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1B5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D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FB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F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纯水，自动检测，12次/天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AB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C6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2D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4A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F2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593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0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BF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质控校准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D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COD在线检测仪质控、校准标液，1次/周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18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DE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D2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3C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03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334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B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FF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3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氨氮在线检测仪质控、校准标液，1次/周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C2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DC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9E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E3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00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F48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A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6E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2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pH在线检测仪质控、校准标液，1次/周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95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8D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0C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61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92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521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3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B5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B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总氯在线检测仪质控、校准标液，1次/周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3A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05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6C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7F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22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2F6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D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C6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三方比对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9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指标COD、氨氮、pH比对测试，1次/月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77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87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1A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06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36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D7A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8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F4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设备（含易耗品）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9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pH电极、电路板、采样管、消解管、阀门、蠕动泵、蠕动泵管、水泵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BE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DC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BF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73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A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381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3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2D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环保专网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1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环保专网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AC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6F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DC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ED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5D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57E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B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6F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应急响应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F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配合环保局主管部门、业主相关工作，超标规范作业，按1次/月计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62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A2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83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9B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2A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96F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2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FF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运维管理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C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在线维保人员专职、1名，维护、保养等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18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3D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0B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7D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10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0F7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2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C0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7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交通费，车辆使用、油费、停车费等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3C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9B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2B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9D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11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0C1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5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12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B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管理费培训、督查、资料费、税费等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9B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AA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81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04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51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F63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E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8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8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8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D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D3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2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0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F3E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D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0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6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D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A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C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0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5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53E8640">
      <w:pPr>
        <w:rPr>
          <w:rFonts w:hint="eastAsia"/>
          <w:lang w:eastAsia="zh-CN"/>
        </w:rPr>
      </w:pPr>
    </w:p>
    <w:sectPr>
      <w:pgSz w:w="11906" w:h="16839"/>
      <w:pgMar w:top="1328" w:right="1559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BD22F2"/>
    <w:rsid w:val="1B204AE0"/>
    <w:rsid w:val="1BBA5B64"/>
    <w:rsid w:val="383B2D46"/>
    <w:rsid w:val="38EF716B"/>
    <w:rsid w:val="51100B15"/>
    <w:rsid w:val="608F74B0"/>
    <w:rsid w:val="60D246CD"/>
    <w:rsid w:val="6CFA71E7"/>
    <w:rsid w:val="6E426C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Body Text First Indent"/>
    <w:basedOn w:val="1"/>
    <w:next w:val="1"/>
    <w:unhideWhenUsed/>
    <w:qFormat/>
    <w:uiPriority w:val="0"/>
    <w:pPr>
      <w:spacing w:line="360" w:lineRule="auto"/>
      <w:ind w:firstLine="1441" w:firstLineChars="200"/>
    </w:pPr>
    <w:rPr>
      <w:rFonts w:ascii="Times New Roman" w:hAnsi="Times New Roma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customStyle="1" w:styleId="10">
    <w:name w:val="Default"/>
    <w:next w:val="11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1">
    <w:name w:val="toc 71"/>
    <w:next w:val="1"/>
    <w:qFormat/>
    <w:uiPriority w:val="0"/>
    <w:pPr>
      <w:wordWrap w:val="0"/>
      <w:ind w:left="255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2384</Words>
  <Characters>2689</Characters>
  <TotalTime>3</TotalTime>
  <ScaleCrop>false</ScaleCrop>
  <LinksUpToDate>false</LinksUpToDate>
  <CharactersWithSpaces>2699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2025-06-11T15:14:00Z</dcterms:created>
  <dc:creator>范</dc:creator>
  <cp:lastModifiedBy>UU's Baba</cp:lastModifiedBy>
  <dcterms:modified xsi:type="dcterms:W3CDTF">2025-08-06T00:38:40Z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2025-07-27T14:59:12Z</vt:filetime>
  </property>
  <property fmtid="{D5CDD505-2E9C-101B-9397-08002B2CF9AE}" pid="4" name="KSOTemplateDocerSaveRecord">
    <vt:lpwstr>eyJoZGlkIjoiOWIyNjBmOWM3NjI2NTdiODdiZDRmODgzMmYzMmU5NjAiLCJ1c2VySWQiOiIyNDYyMTQ4NzUifQ==</vt:lpwstr>
  </property>
  <property fmtid="{D5CDD505-2E9C-101B-9397-08002B2CF9AE}" pid="5" name="KSOProductBuildVer">
    <vt:lpwstr>2052-12.1.0.21915</vt:lpwstr>
  </property>
  <property fmtid="{D5CDD505-2E9C-101B-9397-08002B2CF9AE}" pid="6" name="ICV">
    <vt:lpwstr>6284B46702714EAFA439A869956D5E4D_13</vt:lpwstr>
  </property>
</Properties>
</file>