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2A5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防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冲撞设施要求及数量：</w:t>
      </w:r>
    </w:p>
    <w:p w14:paraId="4DD9B13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根据医院治安反恐防范工作需要并结合医院实际拟在北门、急诊门口、住院楼门口、入院准备中心门口、院区东面部分路口等区域放置防冲撞设施，具体数量见下表。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405"/>
        <w:gridCol w:w="2841"/>
      </w:tblGrid>
      <w:tr w14:paraId="3529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Align w:val="top"/>
          </w:tcPr>
          <w:p w14:paraId="74E440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4405" w:type="dxa"/>
            <w:vAlign w:val="top"/>
          </w:tcPr>
          <w:p w14:paraId="3759BC1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放置区域</w:t>
            </w:r>
          </w:p>
        </w:tc>
        <w:tc>
          <w:tcPr>
            <w:tcW w:w="2841" w:type="dxa"/>
            <w:vAlign w:val="top"/>
          </w:tcPr>
          <w:p w14:paraId="419A1E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   量</w:t>
            </w:r>
          </w:p>
        </w:tc>
      </w:tr>
      <w:tr w14:paraId="7555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restart"/>
            <w:vAlign w:val="top"/>
          </w:tcPr>
          <w:p w14:paraId="4099D7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5538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A047CF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拒马</w:t>
            </w:r>
          </w:p>
        </w:tc>
        <w:tc>
          <w:tcPr>
            <w:tcW w:w="4405" w:type="dxa"/>
            <w:vAlign w:val="top"/>
          </w:tcPr>
          <w:p w14:paraId="4E40A6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北门</w:t>
            </w:r>
          </w:p>
        </w:tc>
        <w:tc>
          <w:tcPr>
            <w:tcW w:w="2841" w:type="dxa"/>
            <w:vAlign w:val="top"/>
          </w:tcPr>
          <w:p w14:paraId="092BC9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6BE7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0DFDA0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775F04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急诊门口</w:t>
            </w:r>
          </w:p>
        </w:tc>
        <w:tc>
          <w:tcPr>
            <w:tcW w:w="2841" w:type="dxa"/>
            <w:vAlign w:val="top"/>
          </w:tcPr>
          <w:p w14:paraId="7940A0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874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3B5B0F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434317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东北面部分路口</w:t>
            </w:r>
          </w:p>
        </w:tc>
        <w:tc>
          <w:tcPr>
            <w:tcW w:w="2841" w:type="dxa"/>
            <w:vAlign w:val="top"/>
          </w:tcPr>
          <w:p w14:paraId="7EB9DE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75E2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1557B4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694836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  <w:vAlign w:val="top"/>
          </w:tcPr>
          <w:p w14:paraId="69D4DA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 w14:paraId="59F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restart"/>
            <w:vAlign w:val="top"/>
          </w:tcPr>
          <w:p w14:paraId="4937029E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891EC13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EE0B9D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石墩</w:t>
            </w:r>
          </w:p>
        </w:tc>
        <w:tc>
          <w:tcPr>
            <w:tcW w:w="4405" w:type="dxa"/>
            <w:vAlign w:val="top"/>
          </w:tcPr>
          <w:p w14:paraId="3372AA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儿科门口</w:t>
            </w:r>
          </w:p>
        </w:tc>
        <w:tc>
          <w:tcPr>
            <w:tcW w:w="2841" w:type="dxa"/>
            <w:vAlign w:val="top"/>
          </w:tcPr>
          <w:p w14:paraId="3E02A1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6A69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1EDB9F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6584D1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住院部门口</w:t>
            </w:r>
          </w:p>
        </w:tc>
        <w:tc>
          <w:tcPr>
            <w:tcW w:w="2841" w:type="dxa"/>
            <w:vAlign w:val="top"/>
          </w:tcPr>
          <w:p w14:paraId="231CB8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 w14:paraId="5B9D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3167A9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143A41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入院准备中心门口</w:t>
            </w:r>
          </w:p>
        </w:tc>
        <w:tc>
          <w:tcPr>
            <w:tcW w:w="2841" w:type="dxa"/>
            <w:vAlign w:val="top"/>
          </w:tcPr>
          <w:p w14:paraId="514999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112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016AD8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240140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消控门口</w:t>
            </w:r>
          </w:p>
        </w:tc>
        <w:tc>
          <w:tcPr>
            <w:tcW w:w="2841" w:type="dxa"/>
            <w:vAlign w:val="top"/>
          </w:tcPr>
          <w:p w14:paraId="7EBF08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3B26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vMerge w:val="continue"/>
            <w:vAlign w:val="top"/>
          </w:tcPr>
          <w:p w14:paraId="2FB063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5" w:type="dxa"/>
            <w:vAlign w:val="top"/>
          </w:tcPr>
          <w:p w14:paraId="27035EF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  <w:vAlign w:val="top"/>
          </w:tcPr>
          <w:p w14:paraId="3566310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</w:tr>
    </w:tbl>
    <w:p w14:paraId="1CFC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采购防冲撞设施（拒马）规格型号：长3m,高1.1m,底部宽0.7m,数量13个，采购石墩规格型号：直径50cm，数量33个。</w:t>
      </w:r>
    </w:p>
    <w:p w14:paraId="4F53BB7B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 w14:paraId="542EEA8F">
      <w:pPr>
        <w:ind w:firstLine="5100" w:firstLineChars="1700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05BA"/>
    <w:rsid w:val="3CE65D94"/>
    <w:rsid w:val="3D39545D"/>
    <w:rsid w:val="65E76983"/>
    <w:rsid w:val="69766E27"/>
    <w:rsid w:val="74EA16CF"/>
    <w:rsid w:val="7813301F"/>
    <w:rsid w:val="7CC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600</Characters>
  <Lines>0</Lines>
  <Paragraphs>0</Paragraphs>
  <TotalTime>4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2025-05-08T06:19:00Z</dcterms:created>
  <dc:creator>Administrator</dc:creator>
  <cp:lastModifiedBy>UU's Baba</cp:lastModifiedBy>
  <dcterms:modified xsi:type="dcterms:W3CDTF">2025-05-19T09:10:17Z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eyJoZGlkIjoiYjVlYThlYTg5MThiMGU0ZmYwZjg1ZTZkMGJhMmI4ZWUiLCJ1c2VySWQiOiIyNDYyMTQ4NzUifQ==</vt:lpwstr>
  </property>
  <property fmtid="{D5CDD505-2E9C-101B-9397-08002B2CF9AE}" pid="4" name="ICV">
    <vt:lpwstr>852660D75E874A629EB01945DCFE80FC_12</vt:lpwstr>
  </property>
</Properties>
</file>